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Style w:val="Strong"/>
          <w:rFonts w:ascii="LatoWeb" w:hAnsi="LatoWeb"/>
          <w:u w:val="single"/>
          <w:lang w:val="en"/>
        </w:rPr>
        <w:t>Chapter 15 The University Bookstore Student Computer Purchase Program Case page 762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1.  Develop an appropriate forecast model for the bookstore manager to use to forecast computer demand for the next fall semester.  Show work for the following forecast techniques: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A.  Moving average (n = 3)</w:t>
      </w:r>
      <w:r>
        <w:rPr>
          <w:rFonts w:ascii="LatoWeb" w:hAnsi="LatoWeb"/>
          <w:lang w:val="en"/>
        </w:rPr>
        <w:br/>
        <w:t>B.  Moving average (n = 5)</w:t>
      </w:r>
      <w:r>
        <w:rPr>
          <w:rFonts w:ascii="LatoWeb" w:hAnsi="LatoWeb"/>
          <w:lang w:val="en"/>
        </w:rPr>
        <w:br/>
        <w:t>C.  Weighted Moving average (50%, 30%, 20%, starting with most recent period)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D.  Linear trend line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E.  Exponential smoothing (alpha = .3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2.  Adjusted exponential smoothing (alpha = .3, beta = .4)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 A.  Complete all above forecast techniques using MS Excel, QM for Windows or Excel QM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B.  Label everything appropriately.  You do not need to make each forecast technique a separate tab on the sheet.  However, please label columns correctly.</w:t>
      </w:r>
      <w:r>
        <w:rPr>
          <w:rFonts w:ascii="LatoWeb" w:hAnsi="LatoWeb"/>
          <w:lang w:val="en"/>
        </w:rPr>
        <w:br/>
        <w:t>C.  Place your name in the document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 </w:t>
      </w:r>
    </w:p>
    <w:p w:rsidR="00810975" w:rsidRDefault="00810975" w:rsidP="00810975">
      <w:pPr>
        <w:pStyle w:val="NormalWeb"/>
        <w:rPr>
          <w:rFonts w:ascii="LatoWeb" w:hAnsi="LatoWeb"/>
          <w:lang w:val="en"/>
        </w:rPr>
      </w:pPr>
      <w:r>
        <w:rPr>
          <w:rFonts w:ascii="LatoWeb" w:hAnsi="LatoWeb"/>
          <w:lang w:val="en"/>
        </w:rPr>
        <w:t>3.  Identify the forecast technique with the lowest MAD.   </w:t>
      </w:r>
    </w:p>
    <w:p w:rsidR="00BA135B" w:rsidRDefault="00810975">
      <w:bookmarkStart w:id="0" w:name="_GoBack"/>
      <w:bookmarkEnd w:id="0"/>
    </w:p>
    <w:sectPr w:rsidR="00BA1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Web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75"/>
    <w:rsid w:val="00042771"/>
    <w:rsid w:val="00810975"/>
    <w:rsid w:val="00D0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DC4D09-BE2C-4B8C-A63A-BE43DB44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1097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10975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93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2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8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Riddle, Rachael</dc:creator>
  <cp:keywords/>
  <dc:description/>
  <cp:lastModifiedBy>Riddle, Rachael</cp:lastModifiedBy>
  <cp:revision>1</cp:revision>
  <dcterms:created xsi:type="dcterms:W3CDTF">2019-03-04T19:35:00Z</dcterms:created>
  <dcterms:modified xsi:type="dcterms:W3CDTF">2019-03-04T19:36:00Z</dcterms:modified>
</cp:coreProperties>
</file>